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A" w:rsidRDefault="004474CA">
      <w:pPr>
        <w:spacing w:line="276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FAQ</w:t>
      </w:r>
    </w:p>
    <w:p w:rsidR="004474CA" w:rsidRDefault="004474CA">
      <w:pPr>
        <w:spacing w:line="276" w:lineRule="auto"/>
        <w:jc w:val="center"/>
        <w:rPr>
          <w:rFonts w:ascii="Calibri" w:hAnsi="Calibri" w:cs="Calibri"/>
          <w:color w:val="000000"/>
        </w:rPr>
      </w:pPr>
    </w:p>
    <w:p w:rsidR="004474CA" w:rsidRDefault="00995A8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Bando “Il Bontà 2024”</w:t>
      </w:r>
    </w:p>
    <w:p w:rsidR="004474CA" w:rsidRDefault="004474CA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4474CA" w:rsidRDefault="004474CA">
      <w:pPr>
        <w:spacing w:line="276" w:lineRule="auto"/>
        <w:jc w:val="both"/>
        <w:rPr>
          <w:rFonts w:ascii="Calibri" w:hAnsi="Calibri" w:cs="Calibri"/>
          <w:b/>
          <w:u w:val="single"/>
        </w:rPr>
      </w:pPr>
    </w:p>
    <w:p w:rsidR="004474CA" w:rsidRPr="00D61838" w:rsidRDefault="00D61838" w:rsidP="00D61838">
      <w:pPr>
        <w:spacing w:line="276" w:lineRule="auto"/>
        <w:ind w:firstLine="360"/>
        <w:jc w:val="both"/>
        <w:rPr>
          <w:rFonts w:ascii="Calibri" w:hAnsi="Calibri" w:cs="Calibri"/>
          <w:b/>
          <w:color w:val="3C78D8"/>
        </w:rPr>
      </w:pPr>
      <w:r w:rsidRPr="00D61838">
        <w:rPr>
          <w:rFonts w:ascii="Calibri" w:hAnsi="Calibri" w:cs="Calibri"/>
          <w:b/>
          <w:color w:val="3C78D8"/>
        </w:rPr>
        <w:t>E’ obbligatorio appore il codice CUP sulla fattura elettronica?</w:t>
      </w:r>
    </w:p>
    <w:p w:rsidR="00D304CB" w:rsidRDefault="00685BF9" w:rsidP="00D304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</w:rPr>
      </w:pPr>
      <w:r w:rsidRPr="00D304CB">
        <w:rPr>
          <w:rFonts w:ascii="Calibri" w:hAnsi="Calibri" w:cs="Calibri"/>
        </w:rPr>
        <w:t xml:space="preserve">Si, </w:t>
      </w:r>
      <w:r w:rsidR="00D304CB">
        <w:rPr>
          <w:rFonts w:ascii="Calibri" w:hAnsi="Calibri" w:cs="Calibri"/>
        </w:rPr>
        <w:t xml:space="preserve">ai sensi </w:t>
      </w:r>
      <w:r w:rsidR="00D304CB" w:rsidRPr="00D61838">
        <w:rPr>
          <w:rFonts w:ascii="Calibri" w:hAnsi="Calibri" w:cs="Calibri"/>
        </w:rPr>
        <w:t>dall’articolo 5 commi 6 e 7 Legge 21 aprile 2023 n. 4</w:t>
      </w:r>
      <w:r w:rsidR="00D304CB">
        <w:rPr>
          <w:rFonts w:ascii="Calibri" w:hAnsi="Calibri" w:cs="Calibri"/>
        </w:rPr>
        <w:t>1</w:t>
      </w:r>
      <w:r w:rsidR="00D304CB">
        <w:rPr>
          <w:rFonts w:ascii="Calibri" w:hAnsi="Calibri" w:cs="Calibri"/>
        </w:rPr>
        <w:t xml:space="preserve">. </w:t>
      </w:r>
      <w:r w:rsidR="00D304CB" w:rsidRPr="00D304CB">
        <w:rPr>
          <w:rFonts w:ascii="Calibri" w:hAnsi="Calibri" w:cs="Calibri"/>
        </w:rPr>
        <w:t xml:space="preserve">Dal 01 </w:t>
      </w:r>
      <w:r w:rsidR="00D304CB">
        <w:rPr>
          <w:rFonts w:ascii="Calibri" w:hAnsi="Calibri" w:cs="Calibri"/>
        </w:rPr>
        <w:t>gennaio 2024 è in vigore la sostituzione del comma 7 dell’art. 5 del D.L n. 13/2023, operata dall’art. 1, comma 479, della L. 213/2023 (Legge di bilancio 2024)</w:t>
      </w:r>
      <w:r w:rsidR="00D304CB" w:rsidRPr="00D61838">
        <w:rPr>
          <w:rFonts w:ascii="Calibri" w:hAnsi="Calibri" w:cs="Calibri"/>
        </w:rPr>
        <w:t>;</w:t>
      </w:r>
    </w:p>
    <w:p w:rsidR="00D61838" w:rsidRPr="00D304CB" w:rsidRDefault="00D61838" w:rsidP="00D6183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</w:rPr>
      </w:pPr>
    </w:p>
    <w:p w:rsidR="00D61838" w:rsidRDefault="00D61838" w:rsidP="00D6183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b/>
          <w:color w:val="3C78D8"/>
        </w:rPr>
      </w:pPr>
      <w:r>
        <w:rPr>
          <w:rFonts w:ascii="Calibri" w:hAnsi="Calibri" w:cs="Calibri"/>
          <w:b/>
          <w:color w:val="3C78D8"/>
        </w:rPr>
        <w:t xml:space="preserve">L’ </w:t>
      </w:r>
      <w:r w:rsidRPr="00D61838">
        <w:rPr>
          <w:rFonts w:ascii="Calibri" w:hAnsi="Calibri" w:cs="Calibri"/>
          <w:b/>
          <w:color w:val="3C78D8"/>
        </w:rPr>
        <w:t>Allegato B “Dichiarazione sostitutiva di atto notorio</w:t>
      </w:r>
      <w:r>
        <w:rPr>
          <w:rFonts w:ascii="Calibri" w:hAnsi="Calibri" w:cs="Calibri"/>
          <w:b/>
          <w:color w:val="3C78D8"/>
        </w:rPr>
        <w:t xml:space="preserve"> </w:t>
      </w:r>
      <w:r w:rsidRPr="00D61838">
        <w:rPr>
          <w:rFonts w:ascii="Calibri" w:hAnsi="Calibri" w:cs="Calibri"/>
          <w:b/>
          <w:color w:val="3C78D8"/>
        </w:rPr>
        <w:t>relativa alla mancata indicazione del codice CUP sulla fattura elettronica</w:t>
      </w:r>
      <w:r>
        <w:rPr>
          <w:rFonts w:ascii="Calibri" w:hAnsi="Calibri" w:cs="Calibri"/>
          <w:b/>
          <w:color w:val="3C78D8"/>
        </w:rPr>
        <w:t>”</w:t>
      </w:r>
      <w:r w:rsidRPr="00D61838">
        <w:rPr>
          <w:rFonts w:ascii="Calibri" w:hAnsi="Calibri" w:cs="Calibri"/>
          <w:b/>
          <w:color w:val="3C78D8"/>
        </w:rPr>
        <w:t xml:space="preserve"> deve essere sempre</w:t>
      </w:r>
      <w:r>
        <w:rPr>
          <w:rFonts w:ascii="Calibri" w:hAnsi="Calibri" w:cs="Calibri"/>
          <w:b/>
          <w:color w:val="3C78D8"/>
        </w:rPr>
        <w:t xml:space="preserve"> compilato?</w:t>
      </w:r>
    </w:p>
    <w:p w:rsidR="00D61838" w:rsidRDefault="004474CA" w:rsidP="00D6183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No, </w:t>
      </w:r>
      <w:r w:rsidR="00D61838">
        <w:rPr>
          <w:rFonts w:ascii="Calibri" w:hAnsi="Calibri" w:cs="Calibri"/>
        </w:rPr>
        <w:t xml:space="preserve">solo se non è possibile apporre il codice CUP sulla fattura elettronica ai sensi </w:t>
      </w:r>
      <w:r w:rsidR="00D61838" w:rsidRPr="00D61838">
        <w:rPr>
          <w:rFonts w:ascii="Calibri" w:hAnsi="Calibri" w:cs="Calibri"/>
        </w:rPr>
        <w:t>dall’articolo 5 commi 6 e 7 Legge 21 aprile 2023 n. 4</w:t>
      </w:r>
      <w:r w:rsidR="00685BF9">
        <w:rPr>
          <w:rFonts w:ascii="Calibri" w:hAnsi="Calibri" w:cs="Calibri"/>
        </w:rPr>
        <w:t>1</w:t>
      </w:r>
      <w:r w:rsidR="00D61838" w:rsidRPr="00D61838">
        <w:rPr>
          <w:rFonts w:ascii="Calibri" w:hAnsi="Calibri" w:cs="Calibri"/>
        </w:rPr>
        <w:t>;</w:t>
      </w:r>
    </w:p>
    <w:p w:rsidR="00D61838" w:rsidRDefault="00D61838" w:rsidP="00D6183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</w:rPr>
      </w:pPr>
    </w:p>
    <w:p w:rsidR="00D61838" w:rsidRPr="00D61838" w:rsidRDefault="00D61838" w:rsidP="00D6183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</w:rPr>
      </w:pPr>
    </w:p>
    <w:p w:rsidR="004474CA" w:rsidRDefault="004474CA">
      <w:pPr>
        <w:spacing w:line="276" w:lineRule="auto"/>
        <w:jc w:val="both"/>
        <w:rPr>
          <w:rFonts w:ascii="Calibri" w:hAnsi="Calibri" w:cs="Calibri"/>
        </w:rPr>
      </w:pPr>
    </w:p>
    <w:p w:rsidR="004474CA" w:rsidRDefault="004474CA" w:rsidP="00026524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</w:p>
    <w:p w:rsidR="004474CA" w:rsidRDefault="004474CA" w:rsidP="00177C3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</w:p>
    <w:p w:rsidR="004474CA" w:rsidRDefault="004474CA" w:rsidP="00026524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</w:p>
    <w:p w:rsidR="004474CA" w:rsidRDefault="004474CA">
      <w:pPr>
        <w:spacing w:line="276" w:lineRule="auto"/>
        <w:jc w:val="both"/>
        <w:rPr>
          <w:rFonts w:ascii="Calibri" w:hAnsi="Calibri" w:cs="Calibri"/>
        </w:rPr>
      </w:pPr>
    </w:p>
    <w:sectPr w:rsidR="004474CA" w:rsidSect="00C6163F">
      <w:headerReference w:type="default" r:id="rId7"/>
      <w:headerReference w:type="first" r:id="rId8"/>
      <w:pgSz w:w="11906" w:h="16838"/>
      <w:pgMar w:top="1969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CA" w:rsidRDefault="004474CA">
      <w:r>
        <w:separator/>
      </w:r>
    </w:p>
  </w:endnote>
  <w:endnote w:type="continuationSeparator" w:id="0">
    <w:p w:rsidR="004474CA" w:rsidRDefault="004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CA" w:rsidRDefault="004474CA">
      <w:r>
        <w:separator/>
      </w:r>
    </w:p>
  </w:footnote>
  <w:footnote w:type="continuationSeparator" w:id="0">
    <w:p w:rsidR="004474CA" w:rsidRDefault="0044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CA" w:rsidRDefault="00D304CB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1455420</wp:posOffset>
          </wp:positionH>
          <wp:positionV relativeFrom="paragraph">
            <wp:posOffset>-60960</wp:posOffset>
          </wp:positionV>
          <wp:extent cx="1134745" cy="328295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24" r="-5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2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3588385</wp:posOffset>
          </wp:positionH>
          <wp:positionV relativeFrom="paragraph">
            <wp:posOffset>-99060</wp:posOffset>
          </wp:positionV>
          <wp:extent cx="693420" cy="44323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4" r="-21" b="-32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4CA" w:rsidRDefault="004474CA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CA" w:rsidRDefault="004474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6E59"/>
    <w:multiLevelType w:val="multilevel"/>
    <w:tmpl w:val="56AC8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1"/>
    <w:rsid w:val="00026524"/>
    <w:rsid w:val="00033906"/>
    <w:rsid w:val="0003663E"/>
    <w:rsid w:val="00143A61"/>
    <w:rsid w:val="00177C3E"/>
    <w:rsid w:val="001E10B6"/>
    <w:rsid w:val="002D5BA1"/>
    <w:rsid w:val="00315041"/>
    <w:rsid w:val="00357FC8"/>
    <w:rsid w:val="003D792E"/>
    <w:rsid w:val="003F576B"/>
    <w:rsid w:val="004474CA"/>
    <w:rsid w:val="00484870"/>
    <w:rsid w:val="004D5AE0"/>
    <w:rsid w:val="00671621"/>
    <w:rsid w:val="00685BF9"/>
    <w:rsid w:val="007215B1"/>
    <w:rsid w:val="008A4527"/>
    <w:rsid w:val="009928AC"/>
    <w:rsid w:val="00995A82"/>
    <w:rsid w:val="009C4CCA"/>
    <w:rsid w:val="00A12A2C"/>
    <w:rsid w:val="00A550B9"/>
    <w:rsid w:val="00B22C37"/>
    <w:rsid w:val="00B76046"/>
    <w:rsid w:val="00BE12C3"/>
    <w:rsid w:val="00C6163F"/>
    <w:rsid w:val="00D304CB"/>
    <w:rsid w:val="00D61838"/>
    <w:rsid w:val="00E85D3C"/>
    <w:rsid w:val="00EF0151"/>
    <w:rsid w:val="00F836E3"/>
    <w:rsid w:val="00F94F5E"/>
    <w:rsid w:val="00FC2C06"/>
    <w:rsid w:val="00FD51A5"/>
    <w:rsid w:val="00FE1429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C605EED"/>
  <w15:docId w15:val="{727CC8A8-6028-4698-8060-054B07D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6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16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1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616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6163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616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61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C6163F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C616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616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D5A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F94F5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FAQ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</dc:title>
  <dc:subject/>
  <dc:creator>CCR0184</dc:creator>
  <cp:keywords/>
  <dc:description/>
  <cp:lastModifiedBy>CCR0184</cp:lastModifiedBy>
  <cp:revision>2</cp:revision>
  <dcterms:created xsi:type="dcterms:W3CDTF">2024-02-19T08:50:00Z</dcterms:created>
  <dcterms:modified xsi:type="dcterms:W3CDTF">2024-02-19T08:50:00Z</dcterms:modified>
</cp:coreProperties>
</file>